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JUNE 13, 2023,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called the meeting to order at 9:30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ab/>
        <w:t xml:space="preserve">Commissioner Pct. 4</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County Judge, was absent.</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 </w:t>
      </w:r>
    </w:p>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Commissioner Morrow.</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Pledge of Allegiance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w:t>
      </w:r>
      <w:r w:rsidDel="00000000" w:rsidR="00000000" w:rsidRPr="00000000">
        <w:rPr>
          <w:rFonts w:ascii="Times New Roman" w:cs="Times New Roman" w:eastAsia="Times New Roman" w:hAnsi="Times New Roman"/>
          <w:rtl w:val="0"/>
        </w:rPr>
        <w:t xml:space="preserve"> Commissioner Ortega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Minutes / additions / corrections / approval</w:t>
      </w:r>
    </w:p>
    <w:p w:rsidR="00000000" w:rsidDel="00000000" w:rsidP="00000000" w:rsidRDefault="00000000" w:rsidRPr="00000000" w14:paraId="0000002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the May 23, 2023 minutes. Commissioner Morrow seconded the motion; motion passed 4-0.</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Public Comment - Comments are limited to 5 minutes per person. Pursuant to the Texas Open Meetings Act, the Court may be limited in its ability to respond to comments.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Recognition &amp; Announcements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announced he would like to add a </w:t>
      </w:r>
      <w:r w:rsidDel="00000000" w:rsidR="00000000" w:rsidRPr="00000000">
        <w:rPr>
          <w:rFonts w:ascii="Times New Roman" w:cs="Times New Roman" w:eastAsia="Times New Roman" w:hAnsi="Times New Roman"/>
          <w:rtl w:val="0"/>
        </w:rPr>
        <w:t xml:space="preserve">shade </w:t>
      </w:r>
      <w:r w:rsidDel="00000000" w:rsidR="00000000" w:rsidRPr="00000000">
        <w:rPr>
          <w:rFonts w:ascii="Times New Roman" w:cs="Times New Roman" w:eastAsia="Times New Roman" w:hAnsi="Times New Roman"/>
          <w:rtl w:val="0"/>
        </w:rPr>
        <w:t xml:space="preserve">shelter </w:t>
      </w:r>
      <w:r w:rsidDel="00000000" w:rsidR="00000000" w:rsidRPr="00000000">
        <w:rPr>
          <w:rFonts w:ascii="Times New Roman" w:cs="Times New Roman" w:eastAsia="Times New Roman" w:hAnsi="Times New Roman"/>
          <w:rtl w:val="0"/>
        </w:rPr>
        <w:t xml:space="preserve">over the emergency vehicles</w:t>
      </w:r>
      <w:r w:rsidDel="00000000" w:rsidR="00000000" w:rsidRPr="00000000">
        <w:rPr>
          <w:rFonts w:ascii="Times New Roman" w:cs="Times New Roman" w:eastAsia="Times New Roman" w:hAnsi="Times New Roman"/>
          <w:rtl w:val="0"/>
        </w:rPr>
        <w:t xml:space="preserve"> at the </w:t>
      </w:r>
      <w:r w:rsidDel="00000000" w:rsidR="00000000" w:rsidRPr="00000000">
        <w:rPr>
          <w:rFonts w:ascii="Times New Roman" w:cs="Times New Roman" w:eastAsia="Times New Roman" w:hAnsi="Times New Roman"/>
          <w:rtl w:val="0"/>
        </w:rPr>
        <w:t xml:space="preserve">North Brewster County Emergency Response Center, to be purchased </w:t>
      </w:r>
      <w:r w:rsidDel="00000000" w:rsidR="00000000" w:rsidRPr="00000000">
        <w:rPr>
          <w:rFonts w:ascii="Times New Roman" w:cs="Times New Roman" w:eastAsia="Times New Roman" w:hAnsi="Times New Roman"/>
          <w:rtl w:val="0"/>
        </w:rPr>
        <w:t xml:space="preserve">with ARPA funds.</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w:t>
      </w:r>
      <w:r w:rsidDel="00000000" w:rsidR="00000000" w:rsidRPr="00000000">
        <w:rPr>
          <w:rFonts w:ascii="Times New Roman" w:cs="Times New Roman" w:eastAsia="Times New Roman" w:hAnsi="Times New Roman"/>
          <w:rtl w:val="0"/>
        </w:rPr>
        <w:t xml:space="preserve">the Big Bend Regional Hospital District will hold a public town hall meeting on Monday, June 19th at the Red Pattillo Community Center in Study Butte at 6:00 pm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Izabelle Briones and Annaliese West, Marathon ISD students, made it to the Finals of the Junior Historian Fair.</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Update on new Brewster County Website/ Commissioner S. Colando/ Discussion only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an update on the county website with the creation of the domain.</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Review, discuss and take possible action to approve Road Access and Utility Easement Agreement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presented the Road Access and Utility Easement Agreement. Commissioner Westermann moved to approve the agreement as presented. Commissioner Colando seconded the motion; motion passed 3-0.  Commissioner Morrow abstained due to his wife being the broker.</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Road &amp; Bridge Department </w:t>
      </w:r>
    </w:p>
    <w:p w:rsidR="00000000" w:rsidDel="00000000" w:rsidP="00000000" w:rsidRDefault="00000000" w:rsidRPr="00000000" w14:paraId="0000003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gave the Road and Bridge Department general report.</w:t>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 contracts of Road &amp; Bridge Department </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Emergency Management Department </w:t>
      </w:r>
    </w:p>
    <w:p w:rsidR="00000000" w:rsidDel="00000000" w:rsidP="00000000" w:rsidRDefault="00000000" w:rsidRPr="00000000" w14:paraId="0000003E">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3F">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4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The Burn Ban is still in effect; please contact EMC Elmore or emergency dispatch for burning permits.</w:t>
      </w:r>
    </w:p>
    <w:p w:rsidR="00000000" w:rsidDel="00000000" w:rsidP="00000000" w:rsidRDefault="00000000" w:rsidRPr="00000000" w14:paraId="0000004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Treasurer's Office </w:t>
      </w:r>
    </w:p>
    <w:p w:rsidR="00000000" w:rsidDel="00000000" w:rsidP="00000000" w:rsidRDefault="00000000" w:rsidRPr="00000000" w14:paraId="0000004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A. Financial Reports / Updates </w:t>
      </w:r>
      <w:r w:rsidDel="00000000" w:rsidR="00000000" w:rsidRPr="00000000">
        <w:rPr>
          <w:rtl w:val="0"/>
        </w:rPr>
      </w:r>
    </w:p>
    <w:p w:rsidR="00000000" w:rsidDel="00000000" w:rsidP="00000000" w:rsidRDefault="00000000" w:rsidRPr="00000000" w14:paraId="00000045">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46">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Official Monthly Reports </w:t>
      </w:r>
    </w:p>
    <w:p w:rsidR="00000000" w:rsidDel="00000000" w:rsidP="00000000" w:rsidRDefault="00000000" w:rsidRPr="00000000" w14:paraId="00000047">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County Audit update/ Discussion only </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Skipped; Treasurer Morton absent.</w:t>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Brewster County Auditor </w:t>
      </w:r>
    </w:p>
    <w:p w:rsidR="00000000" w:rsidDel="00000000" w:rsidP="00000000" w:rsidRDefault="00000000" w:rsidRPr="00000000" w14:paraId="0000004B">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4C">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4D">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4E">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Westermann moved to approve the general bills as presented. Commissioner Morrow seconded the motion; motion passed 4-0. Commissioner Ortega abstained from Pinnacle Propane.</w:t>
      </w:r>
    </w:p>
    <w:p w:rsidR="00000000" w:rsidDel="00000000" w:rsidP="00000000" w:rsidRDefault="00000000" w:rsidRPr="00000000" w14:paraId="0000005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for the Stonegarden Grant. Commissioner Colando moved to approve the budget amendment as presented. Commissioner Westermann seconded the motion; motion passed 4-0.</w:t>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Morrow moved to approve the line item transfer</w:t>
      </w:r>
      <w:r w:rsidDel="00000000" w:rsidR="00000000" w:rsidRPr="00000000">
        <w:rPr>
          <w:rFonts w:ascii="Times New Roman" w:cs="Times New Roman" w:eastAsia="Times New Roman" w:hAnsi="Times New Roman"/>
          <w:color w:val="ff0000"/>
          <w:rtl w:val="0"/>
        </w:rPr>
        <w:t xml:space="preserve">s</w:t>
      </w:r>
      <w:r w:rsidDel="00000000" w:rsidR="00000000" w:rsidRPr="00000000">
        <w:rPr>
          <w:rFonts w:ascii="Times New Roman" w:cs="Times New Roman" w:eastAsia="Times New Roman" w:hAnsi="Times New Roman"/>
          <w:rtl w:val="0"/>
        </w:rPr>
        <w:t xml:space="preserve"> as presented. Commissioner Westermann seconded the motion; motion passed 4-0.</w:t>
      </w:r>
    </w:p>
    <w:p w:rsidR="00000000" w:rsidDel="00000000" w:rsidP="00000000" w:rsidRDefault="00000000" w:rsidRPr="00000000" w14:paraId="0000005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Updates </w:t>
      </w:r>
    </w:p>
    <w:p w:rsidR="00000000" w:rsidDel="00000000" w:rsidP="00000000" w:rsidRDefault="00000000" w:rsidRPr="00000000" w14:paraId="0000005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7">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5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Brewster County Tourism </w:t>
      </w:r>
    </w:p>
    <w:p w:rsidR="00000000" w:rsidDel="00000000" w:rsidP="00000000" w:rsidRDefault="00000000" w:rsidRPr="00000000" w14:paraId="0000005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General update, travel shows, marketing, finances, visitation status, project reports and issues </w:t>
      </w:r>
    </w:p>
    <w:p w:rsidR="00000000" w:rsidDel="00000000" w:rsidP="00000000" w:rsidRDefault="00000000" w:rsidRPr="00000000" w14:paraId="0000005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of Visit Big Bend, presented a general update report. Brewster County Tourism </w:t>
      </w:r>
      <w:r w:rsidDel="00000000" w:rsidR="00000000" w:rsidRPr="00000000">
        <w:rPr>
          <w:rFonts w:ascii="Times New Roman" w:cs="Times New Roman" w:eastAsia="Times New Roman" w:hAnsi="Times New Roman"/>
          <w:rtl w:val="0"/>
        </w:rPr>
        <w:t xml:space="preserve">Council’s </w:t>
      </w:r>
      <w:r w:rsidDel="00000000" w:rsidR="00000000" w:rsidRPr="00000000">
        <w:rPr>
          <w:rFonts w:ascii="Times New Roman" w:cs="Times New Roman" w:eastAsia="Times New Roman" w:hAnsi="Times New Roman"/>
          <w:rtl w:val="0"/>
        </w:rPr>
        <w:t xml:space="preserve">next meeting is scheduled for June 27, 2023, at the Val Beard Building at 1:30 pm..</w:t>
      </w:r>
    </w:p>
    <w:p w:rsidR="00000000" w:rsidDel="00000000" w:rsidP="00000000" w:rsidRDefault="00000000" w:rsidRPr="00000000" w14:paraId="0000005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for Brewster County Tourism go forward </w:t>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couple of amendments to the Production Agreement </w:t>
      </w:r>
      <w:r w:rsidDel="00000000" w:rsidR="00000000" w:rsidRPr="00000000">
        <w:rPr>
          <w:rFonts w:ascii="Times New Roman" w:cs="Times New Roman" w:eastAsia="Times New Roman" w:hAnsi="Times New Roman"/>
          <w:rtl w:val="0"/>
        </w:rPr>
        <w:t xml:space="preserve">with 12 Rounds Media LLC,</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rtl w:val="0"/>
        </w:rPr>
        <w:t xml:space="preserve">the print advertising contract with </w:t>
      </w:r>
      <w:r w:rsidDel="00000000" w:rsidR="00000000" w:rsidRPr="00000000">
        <w:rPr>
          <w:rFonts w:ascii="Times New Roman" w:cs="Times New Roman" w:eastAsia="Times New Roman" w:hAnsi="Times New Roman"/>
          <w:rtl w:val="0"/>
        </w:rPr>
        <w:t xml:space="preserve">Power Play Marketing. </w:t>
      </w: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Morrow </w:t>
      </w:r>
      <w:r w:rsidDel="00000000" w:rsidR="00000000" w:rsidRPr="00000000">
        <w:rPr>
          <w:rFonts w:ascii="Times New Roman" w:cs="Times New Roman" w:eastAsia="Times New Roman" w:hAnsi="Times New Roman"/>
          <w:rtl w:val="0"/>
        </w:rPr>
        <w:t xml:space="preserve">moved to table, pending updated verbiage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seconded the motion; motion passed 4-0</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Schedule next Commissioners Court Meeting on June 27, 2023, at 9:30 A.M </w:t>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next Commissioners Court Meeting on June 27, 2023, at 9:30 am.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Adjourn </w:t>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adjourn. Commissioner Morrow seconded the motion; motion passed 5-0. Meeting adjourned at 10:11 a.m</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