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2609850</wp:posOffset>
            </wp:positionH>
            <wp:positionV relativeFrom="paragraph">
              <wp:posOffset>9525</wp:posOffset>
            </wp:positionV>
            <wp:extent cx="1181100" cy="1179576"/>
            <wp:effectExtent b="0" l="0" r="0" t="0"/>
            <wp:wrapSquare wrapText="bothSides" distB="0" distT="0" distL="114300" distR="114300"/>
            <wp:docPr descr="A black and white logo&#10;&#10;Description automatically generated" id="1815461801" name="image1.jpg"/>
            <a:graphic>
              <a:graphicData uri="http://schemas.openxmlformats.org/drawingml/2006/picture">
                <pic:pic>
                  <pic:nvPicPr>
                    <pic:cNvPr descr="A black and white logo&#10;&#10;Description automatically generated" id="0" name="image1.jpg"/>
                    <pic:cNvPicPr preferRelativeResize="0"/>
                  </pic:nvPicPr>
                  <pic:blipFill>
                    <a:blip r:embed="rId7"/>
                    <a:srcRect b="0" l="0" r="0" t="0"/>
                    <a:stretch>
                      <a:fillRect/>
                    </a:stretch>
                  </pic:blipFill>
                  <pic:spPr>
                    <a:xfrm>
                      <a:off x="0" y="0"/>
                      <a:ext cx="1181100" cy="1179576"/>
                    </a:xfrm>
                    <a:prstGeom prst="rect"/>
                    <a:ln/>
                  </pic:spPr>
                </pic:pic>
              </a:graphicData>
            </a:graphic>
          </wp:anchor>
        </w:drawing>
      </w:r>
    </w:p>
    <w:p w:rsidR="00000000" w:rsidDel="00000000" w:rsidP="00000000" w:rsidRDefault="00000000" w:rsidRPr="00000000" w14:paraId="0000000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 xml:space="preserve">     SARA COLANDO </w:t>
      </w:r>
      <w:r w:rsidDel="00000000" w:rsidR="00000000" w:rsidRPr="00000000">
        <w:rPr>
          <w:rFonts w:ascii="Times New Roman" w:cs="Times New Roman" w:eastAsia="Times New Roman" w:hAnsi="Times New Roman"/>
          <w:rtl w:val="0"/>
        </w:rPr>
        <w:t xml:space="preserve">Commissioner, Pct.1</w:t>
      </w:r>
      <w:r w:rsidDel="00000000" w:rsidR="00000000" w:rsidRPr="00000000">
        <w:rPr>
          <w:rFonts w:ascii="Times New Roman" w:cs="Times New Roman" w:eastAsia="Times New Roman" w:hAnsi="Times New Roman"/>
          <w:b w:val="1"/>
          <w:rtl w:val="0"/>
        </w:rPr>
        <w:tab/>
        <w:tab/>
        <w:tab/>
        <w:tab/>
        <w:tab/>
        <w:t xml:space="preserve">    </w:t>
      </w: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          MO MORROW</w:t>
      </w:r>
    </w:p>
    <w:p w:rsidR="00000000" w:rsidDel="00000000" w:rsidP="00000000" w:rsidRDefault="00000000" w:rsidRPr="00000000" w14:paraId="0000000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Fonts w:ascii="Times New Roman" w:cs="Times New Roman" w:eastAsia="Times New Roman" w:hAnsi="Times New Roman"/>
          <w:b w:val="1"/>
          <w:rtl w:val="0"/>
        </w:rPr>
        <w:tab/>
        <w:tab/>
        <w:tab/>
        <w:tab/>
        <w:t xml:space="preserve">                  </w:t>
      </w:r>
      <w:r w:rsidDel="00000000" w:rsidR="00000000" w:rsidRPr="00000000">
        <w:rPr>
          <w:rFonts w:ascii="Times New Roman" w:cs="Times New Roman" w:eastAsia="Times New Roman" w:hAnsi="Times New Roman"/>
          <w:rtl w:val="0"/>
        </w:rPr>
        <w:t xml:space="preserve">Commissioner, Pct.4</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A">
      <w:pPr>
        <w:pBdr>
          <w:bottom w:color="000000" w:space="1" w:sz="12" w:val="single"/>
        </w:pBd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Brewster County Judge</w:t>
      </w:r>
    </w:p>
    <w:p w:rsidR="00000000" w:rsidDel="00000000" w:rsidP="00000000" w:rsidRDefault="00000000" w:rsidRPr="00000000" w14:paraId="0000000B">
      <w:pPr>
        <w:pBdr>
          <w:bottom w:color="000000" w:space="1" w:sz="12" w:val="single"/>
        </w:pBd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August 22, 2023, at 9:30 A.M.</w:t>
      </w:r>
    </w:p>
    <w:p w:rsidR="00000000" w:rsidDel="00000000" w:rsidP="00000000" w:rsidRDefault="00000000" w:rsidRPr="00000000" w14:paraId="0000000E">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0">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 Ave. E Alpine, Texas 79830</w:t>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Call to Order – Judge Greg P. Henington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Heningtion called the meeting to order at 9:32 a.m.; the following Elected Officials were present: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Henington, County Judge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Westermann, Commissioner Pct. 1</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Allen Colando, Commissioner Pct. 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Ruben Ortega, Commissioner Pct. 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“Mo” Morrow, Commissioner Pct. 4</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Vasquez, County Clerk</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Invocation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Invocation by Judge Henington.</w:t>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Pledge of Allegiance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Pledge of Allegiance and Texas Pledge were led by Judge Henington.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necessary action to approve previous meeting minutes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July 25, 2023, minutes. Commissioner Morrow seconded the motion; motion passed 5-0.</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Public Comment–Comments are limited to 5 minutes per person. Members of the public are also welcome to participate in public comment by calling 432-244-6663.</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2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Recognition &amp; Announcements</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See below</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necessary action regarding the setting and approval of paid County Holidays for Fiscal Year 2024 (October 1, 2023 – September 30, 2024)</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Commissioner Ortega moved to approve the County Holidays for FY24. Commissioner Westermann seconded the motion; motion passed 5-0.</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Update on new Brewster County Website / Commissioner S. Colando / Discussion only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presented an update.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County Judge Report – for informational purposes only / no action required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an update.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necessary action regarding the extension of ESD member terms from August 31, 2023 to December 31, 2023. Members affected are Carlos Mendoza, Jeanette Hall and Sharon Clark.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ESD member terms from August 31, 2023 to December 31, 2023. Commissioner Colando seconded the motion; motion passed 5-0.</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Declare Salvage items and approval to put on Rene Bates Auctioneers’ Website:</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Alpine Volunteer Fire Department</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Justice of the Peace 1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Morrow moved to approve items as declared salvage. Commissioner Ortega seconded the motion; motion passed 5-0.</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on contract to purchase equipment for Brewster County Sheriff’s Office</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Body Camera equipment</w:t>
      </w:r>
    </w:p>
    <w:p w:rsidR="00000000" w:rsidDel="00000000" w:rsidP="00000000" w:rsidRDefault="00000000" w:rsidRPr="00000000" w14:paraId="00000041">
      <w:pPr>
        <w:numPr>
          <w:ilvl w:val="0"/>
          <w:numId w:val="6"/>
        </w:numPr>
        <w:spacing w:after="0" w:line="24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Taser equipment</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Sheriff Dodson presented the purchase equipment for Brewster County Sheriff’s Office. Lonestar Grant will be used to purchase body camera equipment. Commissioner Ortega moved to pull the first payment from the impound budget for Taser equipment and authorize Judge Henington to sign</w:t>
      </w:r>
      <w:r w:rsidDel="00000000" w:rsidR="00000000" w:rsidRPr="00000000">
        <w:rPr>
          <w:rFonts w:ascii="Times New Roman" w:cs="Times New Roman" w:eastAsia="Times New Roman" w:hAnsi="Times New Roman"/>
          <w:sz w:val="24"/>
          <w:szCs w:val="24"/>
          <w:rtl w:val="0"/>
        </w:rPr>
        <w:t xml:space="preserve"> the Taser contract as presented</w:t>
      </w:r>
      <w:r w:rsidDel="00000000" w:rsidR="00000000" w:rsidRPr="00000000">
        <w:rPr>
          <w:rFonts w:ascii="Times New Roman" w:cs="Times New Roman" w:eastAsia="Times New Roman" w:hAnsi="Times New Roman"/>
          <w:sz w:val="24"/>
          <w:szCs w:val="24"/>
          <w:rtl w:val="0"/>
        </w:rPr>
        <w:t xml:space="preserve">. Commissioner Colando seconded the motion; motion passed 5-0.</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appropriate action to approve the Genesis eBonds Licensing and Service Provider Agreement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moved to approve the Genesis eBonds Agreement and authorize Judge Henington to sign the agreement. Commissioner Westermann seconded the motion; motion passed 5-0.</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 review, and take appropriate action to approve the new Operation Lonestar Grant Resolution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 County Treasurer, presented the Operation Lonestar Grant Resolution. Judge Henington read the Resolution into the </w:t>
      </w:r>
      <w:r w:rsidDel="00000000" w:rsidR="00000000" w:rsidRPr="00000000">
        <w:rPr>
          <w:rFonts w:ascii="Times New Roman" w:cs="Times New Roman" w:eastAsia="Times New Roman" w:hAnsi="Times New Roman"/>
          <w:sz w:val="24"/>
          <w:szCs w:val="24"/>
          <w:rtl w:val="0"/>
        </w:rPr>
        <w:t xml:space="preserve">record</w:t>
      </w:r>
      <w:r w:rsidDel="00000000" w:rsidR="00000000" w:rsidRPr="00000000">
        <w:rPr>
          <w:rFonts w:ascii="Times New Roman" w:cs="Times New Roman" w:eastAsia="Times New Roman" w:hAnsi="Times New Roman"/>
          <w:sz w:val="24"/>
          <w:szCs w:val="24"/>
          <w:rtl w:val="0"/>
        </w:rPr>
        <w:t xml:space="preserve">. Commissioner Ortega moved to approve as read. Commissioner Colando seconded the motion; motion passed 5-0.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Elections Department</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Approve Order of Special Election for the November 7, 2023 Constitutional Amendment Election / Discussion and appropriate action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Lora Nussbaum, Election Administrator, presented the Order of Special Election. Commissioner Ortega moved to approve </w:t>
      </w:r>
      <w:r w:rsidDel="00000000" w:rsidR="00000000" w:rsidRPr="00000000">
        <w:rPr>
          <w:rFonts w:ascii="Times New Roman" w:cs="Times New Roman" w:eastAsia="Times New Roman" w:hAnsi="Times New Roman"/>
          <w:sz w:val="24"/>
          <w:szCs w:val="24"/>
          <w:rtl w:val="0"/>
        </w:rPr>
        <w:t xml:space="preserve">the order</w:t>
      </w:r>
      <w:r w:rsidDel="00000000" w:rsidR="00000000" w:rsidRPr="00000000">
        <w:rPr>
          <w:rFonts w:ascii="Times New Roman" w:cs="Times New Roman" w:eastAsia="Times New Roman" w:hAnsi="Times New Roman"/>
          <w:sz w:val="24"/>
          <w:szCs w:val="24"/>
          <w:rtl w:val="0"/>
        </w:rPr>
        <w:t xml:space="preserve"> as presented. Commissioner Westermann seconded the motion; motion passed 5-0.</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Approve Notice of Consolidated Precincts for the November 7, 2023 Constitutional Amendment Election / Discussion and appropriate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 Nussbaum presented the Notice of Consolidated Precincts. Commissioner Ortega moved to approve </w:t>
      </w:r>
      <w:r w:rsidDel="00000000" w:rsidR="00000000" w:rsidRPr="00000000">
        <w:rPr>
          <w:rFonts w:ascii="Times New Roman" w:cs="Times New Roman" w:eastAsia="Times New Roman" w:hAnsi="Times New Roman"/>
          <w:sz w:val="24"/>
          <w:szCs w:val="24"/>
          <w:rtl w:val="0"/>
        </w:rPr>
        <w:t xml:space="preserve">the notice </w:t>
      </w:r>
      <w:r w:rsidDel="00000000" w:rsidR="00000000" w:rsidRPr="00000000">
        <w:rPr>
          <w:rFonts w:ascii="Times New Roman" w:cs="Times New Roman" w:eastAsia="Times New Roman" w:hAnsi="Times New Roman"/>
          <w:sz w:val="24"/>
          <w:szCs w:val="24"/>
          <w:rtl w:val="0"/>
        </w:rPr>
        <w:t xml:space="preserve">as presented. Commissioner Morrow seconded the motion; motion passed 5-0.</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Road &amp; Bridge Department</w:t>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Superintendent’s Report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Frenchie Causey gave the Road and Bridge Department general report.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Discussion and appropriate action for general work / permits / contract of Road &amp; Bridge Department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Caus</w:t>
      </w:r>
      <w:r w:rsidDel="00000000" w:rsidR="00000000" w:rsidRPr="00000000">
        <w:rPr>
          <w:rFonts w:ascii="Times New Roman" w:cs="Times New Roman" w:eastAsia="Times New Roman" w:hAnsi="Times New Roman"/>
          <w:sz w:val="24"/>
          <w:szCs w:val="24"/>
          <w:rtl w:val="0"/>
        </w:rPr>
        <w:t xml:space="preserve">ey</w:t>
      </w:r>
      <w:r w:rsidDel="00000000" w:rsidR="00000000" w:rsidRPr="00000000">
        <w:rPr>
          <w:rFonts w:ascii="Times New Roman" w:cs="Times New Roman" w:eastAsia="Times New Roman" w:hAnsi="Times New Roman"/>
          <w:sz w:val="24"/>
          <w:szCs w:val="24"/>
          <w:rtl w:val="0"/>
        </w:rPr>
        <w:t xml:space="preserve"> presented a permit </w:t>
      </w:r>
      <w:r w:rsidDel="00000000" w:rsidR="00000000" w:rsidRPr="00000000">
        <w:rPr>
          <w:rFonts w:ascii="Times New Roman" w:cs="Times New Roman" w:eastAsia="Times New Roman" w:hAnsi="Times New Roman"/>
          <w:sz w:val="24"/>
          <w:szCs w:val="24"/>
          <w:rtl w:val="0"/>
        </w:rPr>
        <w:t xml:space="preserve">application </w:t>
      </w:r>
      <w:r w:rsidDel="00000000" w:rsidR="00000000" w:rsidRPr="00000000">
        <w:rPr>
          <w:rFonts w:ascii="Times New Roman" w:cs="Times New Roman" w:eastAsia="Times New Roman" w:hAnsi="Times New Roman"/>
          <w:sz w:val="24"/>
          <w:szCs w:val="24"/>
          <w:rtl w:val="0"/>
        </w:rPr>
        <w:t xml:space="preserve">from Big Bend Telephone for a trench </w:t>
      </w:r>
      <w:r w:rsidDel="00000000" w:rsidR="00000000" w:rsidRPr="00000000">
        <w:rPr>
          <w:rFonts w:ascii="Times New Roman" w:cs="Times New Roman" w:eastAsia="Times New Roman" w:hAnsi="Times New Roman"/>
          <w:sz w:val="24"/>
          <w:szCs w:val="24"/>
          <w:rtl w:val="0"/>
        </w:rPr>
        <w:t xml:space="preserve">across </w:t>
      </w:r>
      <w:r w:rsidDel="00000000" w:rsidR="00000000" w:rsidRPr="00000000">
        <w:rPr>
          <w:rFonts w:ascii="Times New Roman" w:cs="Times New Roman" w:eastAsia="Times New Roman" w:hAnsi="Times New Roman"/>
          <w:sz w:val="24"/>
          <w:szCs w:val="24"/>
          <w:rtl w:val="0"/>
        </w:rPr>
        <w:t xml:space="preserve">Terlingua Ranch Rd that is estimated at 1250 feet long and a depth of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6 inches. Commissioner Ortega moved to approve as presented. Commissioner Colando seconded the motion; motion passed 5-0.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Emergency Management Department</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General Report – Emergency Management Coordinator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Elmore, Emergency Management Coordinator, presented the General Report for the Emergency Management Department.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appropriate action on Brewster County Burn Ban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w:t>
      </w:r>
      <w:r w:rsidDel="00000000" w:rsidR="00000000" w:rsidRPr="00000000">
        <w:rPr>
          <w:rFonts w:ascii="Times New Roman" w:cs="Times New Roman" w:eastAsia="Times New Roman" w:hAnsi="Times New Roman"/>
          <w:sz w:val="24"/>
          <w:szCs w:val="24"/>
          <w:rtl w:val="0"/>
        </w:rPr>
        <w:t xml:space="preserve">approve </w:t>
      </w:r>
      <w:r w:rsidDel="00000000" w:rsidR="00000000" w:rsidRPr="00000000">
        <w:rPr>
          <w:rFonts w:ascii="Times New Roman" w:cs="Times New Roman" w:eastAsia="Times New Roman" w:hAnsi="Times New Roman"/>
          <w:sz w:val="24"/>
          <w:szCs w:val="24"/>
          <w:rtl w:val="0"/>
        </w:rPr>
        <w:t xml:space="preserve">the Burn Ban order </w:t>
      </w:r>
      <w:r w:rsidDel="00000000" w:rsidR="00000000" w:rsidRPr="00000000">
        <w:rPr>
          <w:rFonts w:ascii="Times New Roman" w:cs="Times New Roman" w:eastAsia="Times New Roman" w:hAnsi="Times New Roman"/>
          <w:sz w:val="24"/>
          <w:szCs w:val="24"/>
          <w:rtl w:val="0"/>
        </w:rPr>
        <w:t xml:space="preserve">as presented</w:t>
      </w:r>
      <w:r w:rsidDel="00000000" w:rsidR="00000000" w:rsidRPr="00000000">
        <w:rPr>
          <w:rFonts w:ascii="Times New Roman" w:cs="Times New Roman" w:eastAsia="Times New Roman" w:hAnsi="Times New Roman"/>
          <w:sz w:val="24"/>
          <w:szCs w:val="24"/>
          <w:rtl w:val="0"/>
        </w:rPr>
        <w:t xml:space="preserve">. Commissioner Morrow seconded the motion; motion passed 5-0.</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necessary action regarding the approval of a mass gathering permit for the November 2023 Chili Appreciation Society International Cook-off</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tabled Agenda Item #18C </w:t>
      </w:r>
      <w:r w:rsidDel="00000000" w:rsidR="00000000" w:rsidRPr="00000000">
        <w:rPr>
          <w:rFonts w:ascii="Times New Roman" w:cs="Times New Roman" w:eastAsia="Times New Roman" w:hAnsi="Times New Roman"/>
          <w:sz w:val="24"/>
          <w:szCs w:val="24"/>
          <w:rtl w:val="0"/>
        </w:rPr>
        <w:t xml:space="preserve">until a public hearing can be held </w:t>
      </w:r>
      <w:r w:rsidDel="00000000" w:rsidR="00000000" w:rsidRPr="00000000">
        <w:rPr>
          <w:rFonts w:ascii="Times New Roman" w:cs="Times New Roman" w:eastAsia="Times New Roman" w:hAnsi="Times New Roman"/>
          <w:sz w:val="24"/>
          <w:szCs w:val="24"/>
          <w:rtl w:val="0"/>
        </w:rPr>
        <w:t xml:space="preserve">in Terlingua.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necessary action to approve funding for EMT Training for County EMC</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the online EMT Training for County EMC to be paid with the Water Tank funding. Commissioner Ortega moved to approve</w:t>
      </w:r>
      <w:r w:rsidDel="00000000" w:rsidR="00000000" w:rsidRPr="00000000">
        <w:rPr>
          <w:rFonts w:ascii="Times New Roman" w:cs="Times New Roman" w:eastAsia="Times New Roman" w:hAnsi="Times New Roman"/>
          <w:sz w:val="24"/>
          <w:szCs w:val="24"/>
          <w:rtl w:val="0"/>
        </w:rPr>
        <w:t xml:space="preserve"> the training and Line Item transfer </w:t>
      </w:r>
      <w:r w:rsidDel="00000000" w:rsidR="00000000" w:rsidRPr="00000000">
        <w:rPr>
          <w:rFonts w:ascii="Times New Roman" w:cs="Times New Roman" w:eastAsia="Times New Roman" w:hAnsi="Times New Roman"/>
          <w:sz w:val="24"/>
          <w:szCs w:val="24"/>
          <w:rtl w:val="0"/>
        </w:rPr>
        <w:t xml:space="preserve">as presented Commissioner Morrow seconded the motion; motion passed 5-0.</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Line- Item transfer of $2,000.00 from Water Tanks to Training</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in Agenda Item #18D.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Treasurer’s Office</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Financial Reports / Updates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w:t>
      </w:r>
      <w:r w:rsidDel="00000000" w:rsidR="00000000" w:rsidRPr="00000000">
        <w:rPr>
          <w:rFonts w:ascii="Times New Roman" w:cs="Times New Roman" w:eastAsia="Times New Roman" w:hAnsi="Times New Roman"/>
          <w:sz w:val="24"/>
          <w:szCs w:val="24"/>
          <w:rtl w:val="0"/>
        </w:rPr>
        <w:t xml:space="preserve">Morton, </w:t>
      </w:r>
      <w:r w:rsidDel="00000000" w:rsidR="00000000" w:rsidRPr="00000000">
        <w:rPr>
          <w:rFonts w:ascii="Times New Roman" w:cs="Times New Roman" w:eastAsia="Times New Roman" w:hAnsi="Times New Roman"/>
          <w:sz w:val="24"/>
          <w:szCs w:val="24"/>
          <w:rtl w:val="0"/>
        </w:rPr>
        <w:t xml:space="preserve">County </w:t>
      </w:r>
      <w:r w:rsidDel="00000000" w:rsidR="00000000" w:rsidRPr="00000000">
        <w:rPr>
          <w:rFonts w:ascii="Times New Roman" w:cs="Times New Roman" w:eastAsia="Times New Roman" w:hAnsi="Times New Roman"/>
          <w:sz w:val="24"/>
          <w:szCs w:val="24"/>
          <w:rtl w:val="0"/>
        </w:rPr>
        <w:t xml:space="preserve">Treasurer, presented the </w:t>
      </w:r>
      <w:r w:rsidDel="00000000" w:rsidR="00000000" w:rsidRPr="00000000">
        <w:rPr>
          <w:rFonts w:ascii="Times New Roman" w:cs="Times New Roman" w:eastAsia="Times New Roman" w:hAnsi="Times New Roman"/>
          <w:sz w:val="24"/>
          <w:szCs w:val="24"/>
          <w:rtl w:val="0"/>
        </w:rPr>
        <w:t xml:space="preserve">FY23 Monthly Report for July 2023</w:t>
      </w:r>
      <w:r w:rsidDel="00000000" w:rsidR="00000000" w:rsidRPr="00000000">
        <w:rPr>
          <w:rFonts w:ascii="Times New Roman" w:cs="Times New Roman" w:eastAsia="Times New Roman" w:hAnsi="Times New Roman"/>
          <w:sz w:val="24"/>
          <w:szCs w:val="24"/>
          <w:rtl w:val="0"/>
        </w:rPr>
        <w:t xml:space="preserve">. Commissioner Ortega moved to approve</w:t>
      </w:r>
      <w:r w:rsidDel="00000000" w:rsidR="00000000" w:rsidRPr="00000000">
        <w:rPr>
          <w:rFonts w:ascii="Times New Roman" w:cs="Times New Roman" w:eastAsia="Times New Roman" w:hAnsi="Times New Roman"/>
          <w:sz w:val="24"/>
          <w:szCs w:val="24"/>
          <w:rtl w:val="0"/>
        </w:rPr>
        <w:t xml:space="preserve"> the report</w:t>
      </w:r>
      <w:r w:rsidDel="00000000" w:rsidR="00000000" w:rsidRPr="00000000">
        <w:rPr>
          <w:rFonts w:ascii="Times New Roman" w:cs="Times New Roman" w:eastAsia="Times New Roman" w:hAnsi="Times New Roman"/>
          <w:sz w:val="24"/>
          <w:szCs w:val="24"/>
          <w:rtl w:val="0"/>
        </w:rPr>
        <w:t xml:space="preserve"> as presented. Commissioner Colando seconded the motion; motion passed 5-0.</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Discussion, review, and appropriate action related to financial reports, administration and policies</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County Audit update / Discussion only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Agenda Item 7.</w:t>
      </w:r>
    </w:p>
    <w:p w:rsidR="00000000" w:rsidDel="00000000" w:rsidP="00000000" w:rsidRDefault="00000000" w:rsidRPr="00000000" w14:paraId="0000006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Brewster County Auditor</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General Bills / Discussion and appropriate action regarding to </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Budget Amendments</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Line- Item Adjustments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Roach, County Auditor, presented the General Bills. Commissioner Ortega moved to approve the general bills as presented. Commissioner Morrow seconded the motion; motion passed 5-0.Commissioner Ortega abstained from Pinnacle Propane.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Auditor Roach presented Line Item Transfers. Commissioner Morrow moved to approve the line item transfers as presented. Commissioner Westermann seconded the motion; motion passed 4-0. Commissioner Ortega was out of the room for the vote.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Financial Reports / Updates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Discussion, review, and appropriate action related to financial administration and Policies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7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Official Monthly Reports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read the Officials Monthly Reports. Commissioner Colando moved to approve the report as read. Commissioner Morrow seconded the motion; motion passed 5-0.</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Brewster County Tourism </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Report from Robert Alvarez, Executive Director:</w:t>
      </w:r>
    </w:p>
    <w:p w:rsidR="00000000" w:rsidDel="00000000" w:rsidP="00000000" w:rsidRDefault="00000000" w:rsidRPr="00000000" w14:paraId="00000081">
      <w:pPr>
        <w:spacing w:after="0" w:line="240" w:lineRule="auto"/>
        <w:ind w:left="1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update, travel shows, marketing, finances, visitation status, project reports and issues</w:t>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Alvarez, Executive Director, presented a general update on Brewster County Tourism.</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Discussion, review and take possible action for Brewster County Tourism go forward</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Mr</w:t>
      </w:r>
      <w:r w:rsidDel="00000000" w:rsidR="00000000" w:rsidRPr="00000000">
        <w:rPr>
          <w:rFonts w:ascii="Times New Roman" w:cs="Times New Roman" w:eastAsia="Times New Roman" w:hAnsi="Times New Roman"/>
          <w:sz w:val="24"/>
          <w:szCs w:val="24"/>
          <w:rtl w:val="0"/>
        </w:rPr>
        <w:t xml:space="preserve">. Alvarez presented The Retail Coach contract for future reports </w:t>
      </w:r>
      <w:r w:rsidDel="00000000" w:rsidR="00000000" w:rsidRPr="00000000">
        <w:rPr>
          <w:rFonts w:ascii="Times New Roman" w:cs="Times New Roman" w:eastAsia="Times New Roman" w:hAnsi="Times New Roman"/>
          <w:sz w:val="24"/>
          <w:szCs w:val="24"/>
          <w:rtl w:val="0"/>
        </w:rPr>
        <w:t xml:space="preserve">on </w:t>
      </w:r>
      <w:r w:rsidDel="00000000" w:rsidR="00000000" w:rsidRPr="00000000">
        <w:rPr>
          <w:rFonts w:ascii="Times New Roman" w:cs="Times New Roman" w:eastAsia="Times New Roman" w:hAnsi="Times New Roman"/>
          <w:sz w:val="24"/>
          <w:szCs w:val="24"/>
          <w:rtl w:val="0"/>
        </w:rPr>
        <w:t xml:space="preserve">cell phone analysis.</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Discussion and possible action on establishing a registration fee for Short Term Rentals in Brewster County (outside of the City limits of Alpine)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w:t>
      </w:r>
      <w:r w:rsidDel="00000000" w:rsidR="00000000" w:rsidRPr="00000000">
        <w:rPr>
          <w:rFonts w:ascii="Times New Roman" w:cs="Times New Roman" w:eastAsia="Times New Roman" w:hAnsi="Times New Roman"/>
          <w:sz w:val="24"/>
          <w:szCs w:val="24"/>
          <w:rtl w:val="0"/>
        </w:rPr>
        <w:t xml:space="preserve">discussed the possibility of requiring </w:t>
      </w:r>
      <w:r w:rsidDel="00000000" w:rsidR="00000000" w:rsidRPr="00000000">
        <w:rPr>
          <w:rFonts w:ascii="Times New Roman" w:cs="Times New Roman" w:eastAsia="Times New Roman" w:hAnsi="Times New Roman"/>
          <w:sz w:val="24"/>
          <w:szCs w:val="24"/>
          <w:rtl w:val="0"/>
        </w:rPr>
        <w:t xml:space="preserve">registration for short term rentals.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Discussion and possible action on requiring annual or one time registration for Short Term Rentals in Brewster County (outside of the City limits of Alpine)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Discussion and possible action on choosing a company to receive online Hotel Occupancy Tax payments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Morton informed the court she is waiting on more information for this item.</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Recessed at 10:47 AM</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Reconvened at 11:21 AM</w:t>
      </w:r>
    </w:p>
    <w:p w:rsidR="00000000" w:rsidDel="00000000" w:rsidP="00000000" w:rsidRDefault="00000000" w:rsidRPr="00000000" w14:paraId="0000009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Review, discuss, and take necessary action to the 2020 outside audit. Presentation by Gibson, Ruddock, Patterson, LLC (GRP)</w:t>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Vanessa Alarcon, GRP representative, presented the 2020 outside audit. Commissioner Ortega moved to approve the 2020 audit as presented and findings. Commissioner Colando seconded the motion; motion passed 5-0.</w:t>
      </w:r>
    </w:p>
    <w:p w:rsidR="00000000" w:rsidDel="00000000" w:rsidP="00000000" w:rsidRDefault="00000000" w:rsidRPr="00000000" w14:paraId="0000009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Schedule Special Commissioners Court Meeting on August 29, 2023, at 9:30 A.M.</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the </w:t>
      </w:r>
      <w:r w:rsidDel="00000000" w:rsidR="00000000" w:rsidRPr="00000000">
        <w:rPr>
          <w:rFonts w:ascii="Times New Roman" w:cs="Times New Roman" w:eastAsia="Times New Roman" w:hAnsi="Times New Roman"/>
          <w:sz w:val="24"/>
          <w:szCs w:val="24"/>
          <w:rtl w:val="0"/>
        </w:rPr>
        <w:t xml:space="preserve">Special </w:t>
      </w:r>
      <w:r w:rsidDel="00000000" w:rsidR="00000000" w:rsidRPr="00000000">
        <w:rPr>
          <w:rFonts w:ascii="Times New Roman" w:cs="Times New Roman" w:eastAsia="Times New Roman" w:hAnsi="Times New Roman"/>
          <w:sz w:val="24"/>
          <w:szCs w:val="24"/>
          <w:rtl w:val="0"/>
        </w:rPr>
        <w:t xml:space="preserve">Commissioner</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Court </w:t>
      </w:r>
      <w:r w:rsidDel="00000000" w:rsidR="00000000" w:rsidRPr="00000000">
        <w:rPr>
          <w:rFonts w:ascii="Times New Roman" w:cs="Times New Roman" w:eastAsia="Times New Roman" w:hAnsi="Times New Roman"/>
          <w:sz w:val="24"/>
          <w:szCs w:val="24"/>
          <w:rtl w:val="0"/>
        </w:rPr>
        <w:t xml:space="preserve">Meeting on </w:t>
      </w:r>
      <w:r w:rsidDel="00000000" w:rsidR="00000000" w:rsidRPr="00000000">
        <w:rPr>
          <w:rFonts w:ascii="Times New Roman" w:cs="Times New Roman" w:eastAsia="Times New Roman" w:hAnsi="Times New Roman"/>
          <w:sz w:val="24"/>
          <w:szCs w:val="24"/>
          <w:rtl w:val="0"/>
        </w:rPr>
        <w:t xml:space="preserve">August 29, 2023, at 9:30 AM for Budget and Tax Rate.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Adjourn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sz w:val="24"/>
          <w:szCs w:val="24"/>
          <w:rtl w:val="0"/>
        </w:rPr>
        <w:t xml:space="preserve">Commissioner Ortega moved to adjourn. Commissioner Colando seconded the motion; motion passed 5-0. Meeting adjourned at 11:59 AM.</w:t>
      </w:r>
      <w:r w:rsidDel="00000000" w:rsidR="00000000" w:rsidRPr="00000000">
        <w:rPr>
          <w:rtl w:val="0"/>
        </w:rPr>
        <w:t xml:space="preserv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single"/>
          <w:shd w:fill="auto" w:val="clear"/>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____________________</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Greg P. Henington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Brewster County Judge</w:t>
      </w:r>
    </w:p>
    <w:p w:rsidR="00000000" w:rsidDel="00000000" w:rsidP="00000000" w:rsidRDefault="00000000" w:rsidRPr="00000000" w14:paraId="000000A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ATTEST:</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_____________________</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Brewster County Clerk</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upp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5A3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HLmGonQLUBmUD4XSv8j/miEcJg==">CgMxLjA4AHIhMTZ3UkFEYzVqdHF4UEFLMlJROEJJejZ2S3lrVklYOW9O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2023-08-16T14:39:00Z</dcterms:created>
  <dc:creator>Greg Henington</dc:creator>
</cp:coreProperties>
</file>