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NOTICE</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OF THE BREWSTER COUNTY COMMISSIONERS COURT</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TUESDAY, NOVEMBER 22, 2022, AT 9:30 A.M.</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ALPINE, TEXAS</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w:t>
      </w:r>
      <w:r w:rsidDel="00000000" w:rsidR="00000000" w:rsidRPr="00000000">
        <w:rPr>
          <w:rFonts w:ascii="Times New Roman" w:cs="Times New Roman" w:eastAsia="Times New Roman" w:hAnsi="Times New Roman"/>
          <w:sz w:val="24"/>
          <w:szCs w:val="24"/>
          <w:rtl w:val="0"/>
        </w:rPr>
        <w:t xml:space="preserve"> called the meeting to order at 9:32 a.m.; the following Elected Officials were present:</w:t>
      </w:r>
    </w:p>
    <w:p w:rsidR="00000000" w:rsidDel="00000000" w:rsidP="00000000" w:rsidRDefault="00000000" w:rsidRPr="00000000" w14:paraId="0000000A">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28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Commissioner Pct. 1</w:t>
      </w:r>
    </w:p>
    <w:p w:rsidR="00000000" w:rsidDel="00000000" w:rsidP="00000000" w:rsidRDefault="00000000" w:rsidRPr="00000000" w14:paraId="0000000C">
      <w:pPr>
        <w:spacing w:after="0" w:line="240" w:lineRule="auto"/>
        <w:ind w:left="28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Commissioner Pct. 2</w:t>
      </w:r>
    </w:p>
    <w:p w:rsidR="00000000" w:rsidDel="00000000" w:rsidP="00000000" w:rsidRDefault="00000000" w:rsidRPr="00000000" w14:paraId="0000000D">
      <w:pPr>
        <w:spacing w:after="0" w:line="240" w:lineRule="auto"/>
        <w:ind w:left="28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 </w:t>
        <w:tab/>
        <w:tab/>
        <w:tab/>
        <w:t xml:space="preserve">Commissioner Pct. 3</w:t>
      </w:r>
    </w:p>
    <w:p w:rsidR="00000000" w:rsidDel="00000000" w:rsidP="00000000" w:rsidRDefault="00000000" w:rsidRPr="00000000" w14:paraId="0000000E">
      <w:pPr>
        <w:spacing w:after="0" w:line="240" w:lineRule="auto"/>
        <w:ind w:left="28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Mike “Coach” Pallanez </w:t>
        <w:tab/>
        <w:t xml:space="preserve">Commissioner Pct. 4</w:t>
      </w:r>
    </w:p>
    <w:p w:rsidR="00000000" w:rsidDel="00000000" w:rsidP="00000000" w:rsidRDefault="00000000" w:rsidRPr="00000000" w14:paraId="0000000F">
      <w:pPr>
        <w:spacing w:after="0" w:line="240" w:lineRule="auto"/>
        <w:ind w:left="28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w:t>
        <w:tab/>
        <w:tab/>
        <w:t xml:space="preserve">County Clerk</w:t>
      </w:r>
    </w:p>
    <w:p w:rsidR="00000000" w:rsidDel="00000000" w:rsidP="00000000" w:rsidRDefault="00000000" w:rsidRPr="00000000" w14:paraId="00000010">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Eleazar R. Cano, County Judge, was absent.</w:t>
      </w:r>
    </w:p>
    <w:p w:rsidR="00000000" w:rsidDel="00000000" w:rsidP="00000000" w:rsidRDefault="00000000" w:rsidRPr="00000000" w14:paraId="00000012">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 of the public who are not able to participate in person, are encouraged to watch the meetings live online, at </w:t>
      </w:r>
      <w:hyperlink r:id="rId7">
        <w:r w:rsidDel="00000000" w:rsidR="00000000" w:rsidRPr="00000000">
          <w:rPr>
            <w:rFonts w:ascii="Times New Roman" w:cs="Times New Roman" w:eastAsia="Times New Roman" w:hAnsi="Times New Roman"/>
            <w:b w:val="1"/>
            <w:color w:val="0563c1"/>
            <w:sz w:val="24"/>
            <w:szCs w:val="24"/>
            <w:u w:val="single"/>
            <w:rtl w:val="0"/>
          </w:rPr>
          <w:t xml:space="preserve">www.brewstercountytx.com</w:t>
        </w:r>
      </w:hyperlink>
      <w:r w:rsidDel="00000000" w:rsidR="00000000" w:rsidRPr="00000000">
        <w:rPr>
          <w:rFonts w:ascii="Times New Roman" w:cs="Times New Roman" w:eastAsia="Times New Roman" w:hAnsi="Times New Roman"/>
          <w:b w:val="1"/>
          <w:sz w:val="24"/>
          <w:szCs w:val="24"/>
          <w:rtl w:val="0"/>
        </w:rPr>
        <w:t xml:space="preserve">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Invocation, Pledge of Allegiance</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and Pledge were led by Commissioner Ortega. Commissioner Westermann led the Pledge of Allegiance to the Texas Flag.</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Minutes / additions / corrections / approval</w:t>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Pallanez moved to approve the minutes for November 8, 2022. Commissioner Colando seconded the motion; motion passed 4-0.</w:t>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Public Comment – Comments are limited to 5 minutes per person. Pursuant to the Texas                                              </w:t>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Open Meetings Act, the Court is limited in its ability to respond to comments.</w:t>
      </w:r>
    </w:p>
    <w:p w:rsidR="00000000" w:rsidDel="00000000" w:rsidP="00000000" w:rsidRDefault="00000000" w:rsidRPr="00000000" w14:paraId="0000002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comments.</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Recognitions &amp; Announcements-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Pallanez recognized </w:t>
      </w:r>
      <w:r w:rsidDel="00000000" w:rsidR="00000000" w:rsidRPr="00000000">
        <w:rPr>
          <w:rFonts w:ascii="Times New Roman" w:cs="Times New Roman" w:eastAsia="Times New Roman" w:hAnsi="Times New Roman"/>
          <w:sz w:val="24"/>
          <w:szCs w:val="24"/>
          <w:rtl w:val="0"/>
        </w:rPr>
        <w:t xml:space="preserve">Lieutenant James </w:t>
      </w:r>
      <w:r w:rsidDel="00000000" w:rsidR="00000000" w:rsidRPr="00000000">
        <w:rPr>
          <w:rFonts w:ascii="Times New Roman" w:cs="Times New Roman" w:eastAsia="Times New Roman" w:hAnsi="Times New Roman"/>
          <w:sz w:val="24"/>
          <w:szCs w:val="24"/>
          <w:rtl w:val="0"/>
        </w:rPr>
        <w:t xml:space="preserve">Morris, </w:t>
      </w:r>
      <w:r w:rsidDel="00000000" w:rsidR="00000000" w:rsidRPr="00000000">
        <w:rPr>
          <w:rFonts w:ascii="Times New Roman" w:cs="Times New Roman" w:eastAsia="Times New Roman" w:hAnsi="Times New Roman"/>
          <w:sz w:val="24"/>
          <w:szCs w:val="24"/>
          <w:rtl w:val="0"/>
        </w:rPr>
        <w:t xml:space="preserve">Texas Department of Public Safety,</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sz w:val="24"/>
          <w:szCs w:val="24"/>
          <w:rtl w:val="0"/>
        </w:rPr>
        <w:t xml:space="preserve">receiving </w:t>
      </w:r>
      <w:r w:rsidDel="00000000" w:rsidR="00000000" w:rsidRPr="00000000">
        <w:rPr>
          <w:rFonts w:ascii="Times New Roman" w:cs="Times New Roman" w:eastAsia="Times New Roman" w:hAnsi="Times New Roman"/>
          <w:sz w:val="24"/>
          <w:szCs w:val="24"/>
          <w:rtl w:val="0"/>
        </w:rPr>
        <w:t xml:space="preserve">the Fox Nation Patriot Award for Heroism, and his accompanying promotion. </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announced that the dumpster-raiding bear </w:t>
      </w:r>
      <w:r w:rsidDel="00000000" w:rsidR="00000000" w:rsidRPr="00000000">
        <w:rPr>
          <w:rFonts w:ascii="Times New Roman" w:cs="Times New Roman" w:eastAsia="Times New Roman" w:hAnsi="Times New Roman"/>
          <w:sz w:val="24"/>
          <w:szCs w:val="24"/>
          <w:rtl w:val="0"/>
        </w:rPr>
        <w:t xml:space="preserve">in Terlingua Ghost Town </w:t>
      </w:r>
      <w:r w:rsidDel="00000000" w:rsidR="00000000" w:rsidRPr="00000000">
        <w:rPr>
          <w:rFonts w:ascii="Times New Roman" w:cs="Times New Roman" w:eastAsia="Times New Roman" w:hAnsi="Times New Roman"/>
          <w:sz w:val="24"/>
          <w:szCs w:val="24"/>
          <w:rtl w:val="0"/>
        </w:rPr>
        <w:t xml:space="preserve">has been trapped and relocated. She advised locals to continue to secure their trash against other bears.</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Emergency Management Department</w:t>
      </w:r>
    </w:p>
    <w:p w:rsidR="00000000" w:rsidDel="00000000" w:rsidP="00000000" w:rsidRDefault="00000000" w:rsidRPr="00000000" w14:paraId="0000002B">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Report including:</w:t>
      </w:r>
    </w:p>
    <w:p w:rsidR="00000000" w:rsidDel="00000000" w:rsidP="00000000" w:rsidRDefault="00000000" w:rsidRPr="00000000" w14:paraId="0000002C">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EMC Elmore absent.</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Road &amp; Bridge Department / Community Facilities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Road &amp; Bridge Superintendent’s Report</w:t>
      </w:r>
    </w:p>
    <w:p w:rsidR="00000000" w:rsidDel="00000000" w:rsidP="00000000" w:rsidRDefault="00000000" w:rsidRPr="00000000" w14:paraId="00000033">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w:t>
      </w: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sz w:val="24"/>
          <w:szCs w:val="24"/>
          <w:rtl w:val="0"/>
        </w:rPr>
        <w:t xml:space="preserve">the Road &amp; Bridge Department general report on behalf of Superintendent Causey.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and appropriate action for general work of Road &amp; Bridge                                            Department &amp; Community Facilities to go forward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Community Facilities Report</w:t>
      </w:r>
    </w:p>
    <w:p w:rsidR="00000000" w:rsidDel="00000000" w:rsidP="00000000" w:rsidRDefault="00000000" w:rsidRPr="00000000" w14:paraId="0000003B">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Report</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w:t>
      </w: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Community Facilities</w:t>
      </w:r>
      <w:r w:rsidDel="00000000" w:rsidR="00000000" w:rsidRPr="00000000">
        <w:rPr>
          <w:rFonts w:ascii="Times New Roman" w:cs="Times New Roman" w:eastAsia="Times New Roman" w:hAnsi="Times New Roman"/>
          <w:sz w:val="24"/>
          <w:szCs w:val="24"/>
          <w:rtl w:val="0"/>
        </w:rPr>
        <w:t xml:space="preserve"> report on behalf of Johnny Valencia.</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Elections</w:t>
      </w:r>
    </w:p>
    <w:p w:rsidR="00000000" w:rsidDel="00000000" w:rsidP="00000000" w:rsidRDefault="00000000" w:rsidRPr="00000000" w14:paraId="00000040">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Canvass of November 8, 2022, General Election / Discussion and appropriate               action</w:t>
      </w:r>
    </w:p>
    <w:p w:rsidR="00000000" w:rsidDel="00000000" w:rsidP="00000000" w:rsidRDefault="00000000" w:rsidRPr="00000000" w14:paraId="00000041">
      <w:pP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Monica McBride, Republican Chair, and Mary Bell Lockhart, Democratic Chair, presented the November 8, 2022, General Election canvass. Commissioner Ortega read the unopposed candidates. Mrs. McBride suggested more information for the “Write-in” on mail in ballots for the public. Commissioner </w:t>
      </w:r>
      <w:r w:rsidDel="00000000" w:rsidR="00000000" w:rsidRPr="00000000">
        <w:rPr>
          <w:rFonts w:ascii="Times New Roman" w:cs="Times New Roman" w:eastAsia="Times New Roman" w:hAnsi="Times New Roman"/>
          <w:sz w:val="24"/>
          <w:szCs w:val="24"/>
          <w:rtl w:val="0"/>
        </w:rPr>
        <w:t xml:space="preserve">Westermann moved to approve the canvass as presented. Commissioner Pallanez seconded the motion; motion passed 4-0.</w:t>
      </w:r>
    </w:p>
    <w:p w:rsidR="00000000" w:rsidDel="00000000" w:rsidP="00000000" w:rsidRDefault="00000000" w:rsidRPr="00000000" w14:paraId="0000004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Republican Candidate for County Commissioner, Precinct 2, Mark Chiles  </w:t>
      </w:r>
    </w:p>
    <w:p w:rsidR="00000000" w:rsidDel="00000000" w:rsidP="00000000" w:rsidRDefault="00000000" w:rsidRPr="00000000" w14:paraId="00000045">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requesting vote recount / Discussion and appropriate action</w:t>
      </w:r>
    </w:p>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Lockhart announced the vote recount on Monday, November 28, 2022, at 1:00 p.m. at the Val Beard Building.</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Brewster County Tourism</w:t>
      </w:r>
    </w:p>
    <w:p w:rsidR="00000000" w:rsidDel="00000000" w:rsidP="00000000" w:rsidRDefault="00000000" w:rsidRPr="00000000" w14:paraId="0000004A">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Report from Robert Alvarez, Executive Director: General update, travel shows, marketing, finances, visitation status, project reports, personnel issues, (vacancies, new hires, and performance)</w:t>
      </w:r>
    </w:p>
    <w:p w:rsidR="00000000" w:rsidDel="00000000" w:rsidP="00000000" w:rsidRDefault="00000000" w:rsidRPr="00000000" w14:paraId="0000004B">
      <w:pP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Alvarez, Executive Director, presented the Brewster County Tourism general report.</w:t>
      </w:r>
    </w:p>
    <w:p w:rsidR="00000000" w:rsidDel="00000000" w:rsidP="00000000" w:rsidRDefault="00000000" w:rsidRPr="00000000" w14:paraId="0000004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Discussion and appropriate action for general work, contracts, and agreements for Brewster County Tourism to go forward  </w:t>
      </w:r>
    </w:p>
    <w:p w:rsidR="00000000" w:rsidDel="00000000" w:rsidP="00000000" w:rsidRDefault="00000000" w:rsidRPr="00000000" w14:paraId="0000004F">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HOT Taxes Collections</w:t>
      </w:r>
    </w:p>
    <w:p w:rsidR="00000000" w:rsidDel="00000000" w:rsidP="00000000" w:rsidRDefault="00000000" w:rsidRPr="00000000" w14:paraId="00000051">
      <w:pPr>
        <w:numPr>
          <w:ilvl w:val="0"/>
          <w:numId w:val="1"/>
        </w:numPr>
        <w:spacing w:after="0"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Final RFP draft for HOT Tax Collections / Discussion only</w:t>
      </w:r>
    </w:p>
    <w:p w:rsidR="00000000" w:rsidDel="00000000" w:rsidP="00000000" w:rsidRDefault="00000000" w:rsidRPr="00000000" w14:paraId="0000005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Alvarez presented the draft Request For Proposals (RFP) for Hotel Occupancy Tax collections.</w:t>
      </w:r>
    </w:p>
    <w:p w:rsidR="00000000" w:rsidDel="00000000" w:rsidP="00000000" w:rsidRDefault="00000000" w:rsidRPr="00000000" w14:paraId="0000005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1"/>
        </w:numPr>
        <w:spacing w:after="0"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 evaluation committee to review and score all proposals / Discussion and appropriate action</w:t>
      </w:r>
    </w:p>
    <w:p w:rsidR="00000000" w:rsidDel="00000000" w:rsidP="00000000" w:rsidRDefault="00000000" w:rsidRPr="00000000" w14:paraId="0000005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Roach, County Auditor, and Mr. </w:t>
      </w:r>
      <w:r w:rsidDel="00000000" w:rsidR="00000000" w:rsidRPr="00000000">
        <w:rPr>
          <w:rFonts w:ascii="Times New Roman" w:cs="Times New Roman" w:eastAsia="Times New Roman" w:hAnsi="Times New Roman"/>
          <w:sz w:val="24"/>
          <w:szCs w:val="24"/>
          <w:rtl w:val="0"/>
        </w:rPr>
        <w:t xml:space="preserve">Alvarez </w:t>
      </w:r>
      <w:r w:rsidDel="00000000" w:rsidR="00000000" w:rsidRPr="00000000">
        <w:rPr>
          <w:rFonts w:ascii="Times New Roman" w:cs="Times New Roman" w:eastAsia="Times New Roman" w:hAnsi="Times New Roman"/>
          <w:sz w:val="24"/>
          <w:szCs w:val="24"/>
          <w:rtl w:val="0"/>
        </w:rPr>
        <w:t xml:space="preserve">recommended the Commissioners Court </w:t>
      </w:r>
      <w:r w:rsidDel="00000000" w:rsidR="00000000" w:rsidRPr="00000000">
        <w:rPr>
          <w:rFonts w:ascii="Times New Roman" w:cs="Times New Roman" w:eastAsia="Times New Roman" w:hAnsi="Times New Roman"/>
          <w:sz w:val="24"/>
          <w:szCs w:val="24"/>
          <w:rtl w:val="0"/>
        </w:rPr>
        <w:t xml:space="preserve">create an evaluation committee </w:t>
      </w:r>
      <w:r w:rsidDel="00000000" w:rsidR="00000000" w:rsidRPr="00000000">
        <w:rPr>
          <w:rFonts w:ascii="Times New Roman" w:cs="Times New Roman" w:eastAsia="Times New Roman" w:hAnsi="Times New Roman"/>
          <w:sz w:val="24"/>
          <w:szCs w:val="24"/>
          <w:rtl w:val="0"/>
        </w:rPr>
        <w:t xml:space="preserve">to review and score RFPs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Commissioner Colando moved to appoint the following individuals to the evaluation committee: </w:t>
      </w:r>
    </w:p>
    <w:p w:rsidR="00000000" w:rsidDel="00000000" w:rsidP="00000000" w:rsidRDefault="00000000" w:rsidRPr="00000000" w14:paraId="00000058">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and</w:t>
      </w:r>
    </w:p>
    <w:p w:rsidR="00000000" w:rsidDel="00000000" w:rsidP="00000000" w:rsidRDefault="00000000" w:rsidRPr="00000000" w14:paraId="00000059">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Alvarez, Visit Big Bend; and</w:t>
      </w:r>
    </w:p>
    <w:p w:rsidR="00000000" w:rsidDel="00000000" w:rsidP="00000000" w:rsidRDefault="00000000" w:rsidRPr="00000000" w14:paraId="0000005A">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Brewster County Judge; and</w:t>
      </w:r>
    </w:p>
    <w:p w:rsidR="00000000" w:rsidDel="00000000" w:rsidP="00000000" w:rsidRDefault="00000000" w:rsidRPr="00000000" w14:paraId="0000005B">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Commissioner Pct 2; and </w:t>
      </w:r>
    </w:p>
    <w:p w:rsidR="00000000" w:rsidDel="00000000" w:rsidP="00000000" w:rsidRDefault="00000000" w:rsidRPr="00000000" w14:paraId="0000005C">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Roach, County Auditor (Committee Chair).</w:t>
      </w:r>
    </w:p>
    <w:p w:rsidR="00000000" w:rsidDel="00000000" w:rsidP="00000000" w:rsidRDefault="00000000" w:rsidRPr="00000000" w14:paraId="0000005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Westermann seconded the motion; motion passed 4-0.</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Treasurer’s Office</w:t>
      </w:r>
    </w:p>
    <w:p w:rsidR="00000000" w:rsidDel="00000000" w:rsidP="00000000" w:rsidRDefault="00000000" w:rsidRPr="00000000" w14:paraId="00000060">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Financial Reports / Updates, discussion, review, and appropriate action      </w:t>
      </w:r>
    </w:p>
    <w:p w:rsidR="00000000" w:rsidDel="00000000" w:rsidP="00000000" w:rsidRDefault="00000000" w:rsidRPr="00000000" w14:paraId="00000061">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concerning the following:</w:t>
      </w:r>
    </w:p>
    <w:p w:rsidR="00000000" w:rsidDel="00000000" w:rsidP="00000000" w:rsidRDefault="00000000" w:rsidRPr="00000000" w14:paraId="0000006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Combined Statement of Revenues &amp; Expenses                  Payroll Reports</w:t>
      </w:r>
    </w:p>
    <w:p w:rsidR="00000000" w:rsidDel="00000000" w:rsidP="00000000" w:rsidRDefault="00000000" w:rsidRPr="00000000" w14:paraId="0000006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Check Register                                                                       Receipt File Listings</w:t>
      </w:r>
    </w:p>
    <w:p w:rsidR="00000000" w:rsidDel="00000000" w:rsidP="00000000" w:rsidRDefault="00000000" w:rsidRPr="00000000" w14:paraId="0000006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Personnel/ Overtime Reports                                               Cash Reports</w:t>
      </w:r>
    </w:p>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Other Financial Report as Requested                                 Grant Reports</w:t>
      </w:r>
    </w:p>
    <w:p w:rsidR="00000000" w:rsidDel="00000000" w:rsidP="00000000" w:rsidRDefault="00000000" w:rsidRPr="00000000" w14:paraId="0000006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by Commissioners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 using the RFP process for procurement of Financial Audit Services for </w:t>
      </w:r>
      <w:r w:rsidDel="00000000" w:rsidR="00000000" w:rsidRPr="00000000">
        <w:rPr>
          <w:rFonts w:ascii="Times New Roman" w:cs="Times New Roman" w:eastAsia="Times New Roman" w:hAnsi="Times New Roman"/>
          <w:b w:val="1"/>
          <w:sz w:val="24"/>
          <w:szCs w:val="24"/>
          <w:rtl w:val="0"/>
        </w:rPr>
        <w:t xml:space="preserve">the FY 21 Audit and going forward / Discussion and appropriate action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w:t>
      </w:r>
      <w:r w:rsidDel="00000000" w:rsidR="00000000" w:rsidRPr="00000000">
        <w:rPr>
          <w:rFonts w:ascii="Times New Roman" w:cs="Times New Roman" w:eastAsia="Times New Roman" w:hAnsi="Times New Roman"/>
          <w:sz w:val="24"/>
          <w:szCs w:val="24"/>
          <w:rtl w:val="0"/>
        </w:rPr>
        <w:t xml:space="preserve">recommended that the Commissioners Court consider using the</w:t>
      </w:r>
      <w:r w:rsidDel="00000000" w:rsidR="00000000" w:rsidRPr="00000000">
        <w:rPr>
          <w:rFonts w:ascii="Times New Roman" w:cs="Times New Roman" w:eastAsia="Times New Roman" w:hAnsi="Times New Roman"/>
          <w:sz w:val="24"/>
          <w:szCs w:val="24"/>
          <w:rtl w:val="0"/>
        </w:rPr>
        <w:t xml:space="preserve"> RFP process for the FY21 Audit. Commissioner Colando moved to approve using the RFP process for the FY21 Audit. Commissioner Pallanez seconded the motion; motion passed 4-0.</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 approving plan assessment for Plan Year 2023 (January 1- December 31) for Texas County &amp; District Retirement System (TCDRS) / Discussion and appropriate action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Treasurer Morton presented and recommended keeping the budgeted plan assessment for Plan Year 2023. Commissioner Westermann moved to approve the current rate for Plan Year 2023. Commissioner Pallanez seconded the motion. Commissioner Westermann moved to amend the approval of the current rate for Plan Year 2023. Commissioner Pallanez seconded the amended motion; motion passed 4-0.</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general administrative and procedural matters related to Treasurer’s Office / Discussion and appropriate action for work of Treasurer’s Office to go forward</w:t>
      </w:r>
    </w:p>
    <w:p w:rsidR="00000000" w:rsidDel="00000000" w:rsidP="00000000" w:rsidRDefault="00000000" w:rsidRPr="00000000" w14:paraId="0000007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Consider using the RFP Process for the County Clerk’s Office Basement using ARPA  </w:t>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funds / Discussion and appropriate action</w:t>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 approve the RFP process for </w:t>
      </w:r>
      <w:r w:rsidDel="00000000" w:rsidR="00000000" w:rsidRPr="00000000">
        <w:rPr>
          <w:rFonts w:ascii="Times New Roman" w:cs="Times New Roman" w:eastAsia="Times New Roman" w:hAnsi="Times New Roman"/>
          <w:sz w:val="24"/>
          <w:szCs w:val="24"/>
          <w:rtl w:val="0"/>
        </w:rPr>
        <w:t xml:space="preserve">remediation of mold and asbestos in </w:t>
      </w:r>
      <w:r w:rsidDel="00000000" w:rsidR="00000000" w:rsidRPr="00000000">
        <w:rPr>
          <w:rFonts w:ascii="Times New Roman" w:cs="Times New Roman" w:eastAsia="Times New Roman" w:hAnsi="Times New Roman"/>
          <w:sz w:val="24"/>
          <w:szCs w:val="24"/>
          <w:rtl w:val="0"/>
        </w:rPr>
        <w:t xml:space="preserve">the County Clerk’s Office Basement. Commissioner Westermann seconded the motion; motion passed 4-0.</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Evaluation committee to review and score requests for proposals for administration    </w:t>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services (RFP) and requests for qualifications (RFQ) for engineering services for the    </w:t>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2023-2024 Texas Community Development Block Grant Program</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 table </w:t>
      </w:r>
      <w:r w:rsidDel="00000000" w:rsidR="00000000" w:rsidRPr="00000000">
        <w:rPr>
          <w:rFonts w:ascii="Times New Roman" w:cs="Times New Roman" w:eastAsia="Times New Roman" w:hAnsi="Times New Roman"/>
          <w:sz w:val="24"/>
          <w:szCs w:val="24"/>
          <w:rtl w:val="0"/>
        </w:rPr>
        <w:t xml:space="preserve">Agenda Item</w:t>
      </w:r>
      <w:r w:rsidDel="00000000" w:rsidR="00000000" w:rsidRPr="00000000">
        <w:rPr>
          <w:rFonts w:ascii="Times New Roman" w:cs="Times New Roman" w:eastAsia="Times New Roman" w:hAnsi="Times New Roman"/>
          <w:sz w:val="24"/>
          <w:szCs w:val="24"/>
          <w:rtl w:val="0"/>
        </w:rPr>
        <w:t xml:space="preserve"> #11. Commissioner Pallanez seconded the motion; motion passed 4-0.</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Brewster County Auditor</w:t>
      </w:r>
    </w:p>
    <w:p w:rsidR="00000000" w:rsidDel="00000000" w:rsidP="00000000" w:rsidRDefault="00000000" w:rsidRPr="00000000" w14:paraId="00000080">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Bills / Discussion and appropriate action</w:t>
      </w:r>
    </w:p>
    <w:p w:rsidR="00000000" w:rsidDel="00000000" w:rsidP="00000000" w:rsidRDefault="00000000" w:rsidRPr="00000000" w14:paraId="00000081">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Roach, County Auditor, presented the General Bills. Commissioner Pallanez moved to approve the general bills as presented. Commissioner Colando seconded the motion; motion passed 4-0. Commissioner Ortega abstained from Pinnacle Propane.</w:t>
      </w:r>
    </w:p>
    <w:p w:rsidR="00000000" w:rsidDel="00000000" w:rsidP="00000000" w:rsidRDefault="00000000" w:rsidRPr="00000000" w14:paraId="0000008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Financial Reports / Updates, discussion, review, and appropriate action concerning the following:</w:t>
      </w:r>
    </w:p>
    <w:p w:rsidR="00000000" w:rsidDel="00000000" w:rsidP="00000000" w:rsidRDefault="00000000" w:rsidRPr="00000000" w14:paraId="00000085">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Budget Amendments                           Line-Item Transfers</w:t>
      </w:r>
    </w:p>
    <w:p w:rsidR="00000000" w:rsidDel="00000000" w:rsidP="00000000" w:rsidRDefault="00000000" w:rsidRPr="00000000" w14:paraId="0000008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Other Financial Reports as Requested by Commissioners</w:t>
      </w:r>
    </w:p>
    <w:p w:rsidR="00000000" w:rsidDel="00000000" w:rsidP="00000000" w:rsidRDefault="00000000" w:rsidRPr="00000000" w14:paraId="0000008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reports.</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Professional Document System contract for the Historical Recording and Indexing    </w:t>
      </w:r>
    </w:p>
    <w:p w:rsidR="00000000" w:rsidDel="00000000" w:rsidP="00000000" w:rsidRDefault="00000000" w:rsidRPr="00000000" w14:paraId="0000008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Proposal of Brewster County Plats / Discussion and appropriate action</w:t>
      </w:r>
    </w:p>
    <w:p w:rsidR="00000000" w:rsidDel="00000000" w:rsidP="00000000" w:rsidRDefault="00000000" w:rsidRPr="00000000" w14:paraId="0000008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Sarah Vasquez, County Clerk, presented the contract with Professional Document System to digitize the Plat records. Commissioner Colando moved to approve the contract as presented. Commissioner Westermann seconded the motion; motion passed 4-0.</w:t>
      </w: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Officials’ Monthly Reports</w:t>
      </w:r>
    </w:p>
    <w:p w:rsidR="00000000" w:rsidDel="00000000" w:rsidP="00000000" w:rsidRDefault="00000000" w:rsidRPr="00000000" w14:paraId="0000009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Commissioner Colando read the Official’s Monthly Reports</w:t>
      </w:r>
      <w:r w:rsidDel="00000000" w:rsidR="00000000" w:rsidRPr="00000000">
        <w:rPr>
          <w:rFonts w:ascii="Times New Roman" w:cs="Times New Roman" w:eastAsia="Times New Roman" w:hAnsi="Times New Roman"/>
          <w:sz w:val="24"/>
          <w:szCs w:val="24"/>
          <w:rtl w:val="0"/>
        </w:rPr>
        <w:t xml:space="preserve"> and moved to approve as read</w:t>
      </w:r>
      <w:r w:rsidDel="00000000" w:rsidR="00000000" w:rsidRPr="00000000">
        <w:rPr>
          <w:rFonts w:ascii="Times New Roman" w:cs="Times New Roman" w:eastAsia="Times New Roman" w:hAnsi="Times New Roman"/>
          <w:sz w:val="24"/>
          <w:szCs w:val="24"/>
          <w:rtl w:val="0"/>
        </w:rPr>
        <w:t xml:space="preserve">. Commissioner Pallanez seconded the motion; motion passed 4-0.</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Schedule next Commissioners Court Meeting on December 6, 2022, at 9:30 A.M.</w:t>
      </w:r>
    </w:p>
    <w:p w:rsidR="00000000" w:rsidDel="00000000" w:rsidP="00000000" w:rsidRDefault="00000000" w:rsidRPr="00000000" w14:paraId="0000009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announced the next Commissioners Court Meeting on December 13, 2022, at 9:30 A.M.</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Adjourn</w:t>
      </w:r>
    </w:p>
    <w:p w:rsidR="00000000" w:rsidDel="00000000" w:rsidP="00000000" w:rsidRDefault="00000000" w:rsidRPr="00000000" w14:paraId="0000009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moved to adjourn. Commissioner Westermann seconded the motion; motion passed 4-0. Meeting adjourned at 10:36 a.m.</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w:t>
      </w:r>
    </w:p>
    <w:p w:rsidR="00000000" w:rsidDel="00000000" w:rsidP="00000000" w:rsidRDefault="00000000" w:rsidRPr="00000000" w14:paraId="0000009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Eleazar R. Cano, County Judge</w:t>
      </w:r>
    </w:p>
    <w:p w:rsidR="00000000" w:rsidDel="00000000" w:rsidP="00000000" w:rsidRDefault="00000000" w:rsidRPr="00000000" w14:paraId="0000009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ATTEST:</w:t>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w:t>
      </w:r>
    </w:p>
    <w:p w:rsidR="00000000" w:rsidDel="00000000" w:rsidP="00000000" w:rsidRDefault="00000000" w:rsidRPr="00000000" w14:paraId="000000A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Sarah Vasquez,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978DD"/>
    <w:rPr>
      <w:color w:val="0563c1" w:themeColor="hyperlink"/>
      <w:u w:val="single"/>
    </w:rPr>
  </w:style>
  <w:style w:type="character" w:styleId="UnresolvedMention">
    <w:name w:val="Unresolved Mention"/>
    <w:basedOn w:val="DefaultParagraphFont"/>
    <w:uiPriority w:val="99"/>
    <w:semiHidden w:val="1"/>
    <w:unhideWhenUsed w:val="1"/>
    <w:rsid w:val="003978DD"/>
    <w:rPr>
      <w:color w:val="605e5c"/>
      <w:shd w:color="auto" w:fill="e1dfdd" w:val="clear"/>
    </w:rPr>
  </w:style>
  <w:style w:type="paragraph" w:styleId="ListParagraph">
    <w:name w:val="List Paragraph"/>
    <w:basedOn w:val="Normal"/>
    <w:uiPriority w:val="34"/>
    <w:qFormat w:val="1"/>
    <w:rsid w:val="00B839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ewstercounty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sjbZK+EpW0wj0YzLrSIBDpew==">AMUW2mWIjHxw64GLFGViUUb7dPojOBdXuMNuLFfqFtSrsV5kzyHhX/8kcZiKAvtove/RVhOrSdxOuJVMmatY6d4JqRZPOj4sdT4BxAPOrFjymRvPUk1iZQI=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2022-11-16T16:15:00Z</dcterms:created>
  <dc:creator>Eleazar Cano</dc:creator>
</cp:coreProperties>
</file>